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F40F" w14:textId="73FBCA1C" w:rsidR="00FA2B0A" w:rsidRPr="0037734F" w:rsidRDefault="00C65077" w:rsidP="00C65077">
      <w:pPr>
        <w:spacing w:line="276" w:lineRule="auto"/>
        <w:ind w:firstLine="720"/>
        <w:rPr>
          <w:b/>
          <w:sz w:val="36"/>
          <w:szCs w:val="36"/>
        </w:rPr>
      </w:pPr>
      <w:r>
        <w:rPr>
          <w:b/>
        </w:rPr>
        <w:t xml:space="preserve">          </w:t>
      </w:r>
      <w:r w:rsidR="00FA2B0A">
        <w:rPr>
          <w:b/>
        </w:rPr>
        <w:t>Subject Area:</w:t>
      </w:r>
      <w:r w:rsidR="00FA2B0A">
        <w:t xml:space="preserve"> </w:t>
      </w:r>
      <w:bookmarkStart w:id="0" w:name="_GoBack"/>
      <w:bookmarkEnd w:id="0"/>
      <w:r w:rsidR="00FA2B0A">
        <w:t>Math</w:t>
      </w:r>
      <w:r w:rsidR="00FA2B0A">
        <w:tab/>
      </w:r>
      <w:r w:rsidR="00FA2B0A">
        <w:tab/>
      </w:r>
    </w:p>
    <w:p w14:paraId="09DBD711" w14:textId="7CF7EF45" w:rsidR="00FA2B0A" w:rsidRDefault="00FA2B0A" w:rsidP="00FA2B0A">
      <w:pPr>
        <w:ind w:left="216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3657B99" wp14:editId="674350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1535" cy="851535"/>
            <wp:effectExtent l="0" t="0" r="12065" b="12065"/>
            <wp:wrapSquare wrapText="bothSides"/>
            <wp:docPr id="8" name="Picture 8" descr="icon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App Title:</w:t>
      </w:r>
      <w:r>
        <w:rPr>
          <w:kern w:val="36"/>
          <w:sz w:val="48"/>
          <w:szCs w:val="48"/>
        </w:rPr>
        <w:t xml:space="preserve"> </w:t>
      </w:r>
      <w:r>
        <w:t>1 to 100</w:t>
      </w:r>
      <w:r>
        <w:rPr>
          <w:b/>
        </w:rPr>
        <w:t xml:space="preserve"> </w:t>
      </w:r>
      <w:r>
        <w:rPr>
          <w:b/>
        </w:rPr>
        <w:tab/>
      </w:r>
    </w:p>
    <w:p w14:paraId="51D66511" w14:textId="6334FAD9" w:rsidR="00FA2B0A" w:rsidRPr="003F3535" w:rsidRDefault="00FA2B0A" w:rsidP="00FA2B0A">
      <w:pPr>
        <w:ind w:left="2160" w:firstLine="720"/>
        <w:rPr>
          <w:b/>
        </w:rPr>
      </w:pPr>
      <w:r>
        <w:rPr>
          <w:b/>
        </w:rPr>
        <w:t xml:space="preserve">App Price: </w:t>
      </w:r>
      <w:r>
        <w:t xml:space="preserve">$2.79 </w:t>
      </w:r>
    </w:p>
    <w:p w14:paraId="28F0185E" w14:textId="77777777" w:rsidR="00FA2B0A" w:rsidRDefault="00FA2B0A" w:rsidP="00FA2B0A">
      <w:pPr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Languages: </w:t>
      </w:r>
      <w:r>
        <w:t>English</w:t>
      </w:r>
    </w:p>
    <w:p w14:paraId="1DE383CD" w14:textId="77777777" w:rsidR="00FA2B0A" w:rsidRDefault="00FA2B0A" w:rsidP="00FA2B0A">
      <w:pPr>
        <w:spacing w:line="276" w:lineRule="auto"/>
        <w:rPr>
          <w:b/>
        </w:rPr>
      </w:pPr>
    </w:p>
    <w:p w14:paraId="3C44050C" w14:textId="77777777" w:rsidR="00FA2B0A" w:rsidRDefault="00FA2B0A" w:rsidP="00FA2B0A">
      <w:r>
        <w:rPr>
          <w:b/>
        </w:rPr>
        <w:t>Rationale:</w:t>
      </w:r>
      <w:r>
        <w:t xml:space="preserve"> Meeting requirements of both the Ontario Curriculum and NYS Common Core Learning Standards, this app allows students to work independently while learning to count and order numbers from 1 to 100. Identifying numbers by order and name, students will work within number families and 10 frames ordering numbers until they reach 100. Students will identify that each number has a corresponding written numeral and these numerals take a set position within the number line. </w:t>
      </w:r>
    </w:p>
    <w:p w14:paraId="18827255" w14:textId="77777777" w:rsidR="00FA2B0A" w:rsidRDefault="00FA2B0A" w:rsidP="00FA2B0A">
      <w:pPr>
        <w:rPr>
          <w:b/>
        </w:rPr>
      </w:pPr>
    </w:p>
    <w:p w14:paraId="5F68D99B" w14:textId="77777777" w:rsidR="00FA2B0A" w:rsidRDefault="00FA2B0A" w:rsidP="00FA2B0A">
      <w:pPr>
        <w:pStyle w:val="Body1"/>
        <w:widowControl w:val="0"/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>
        <w:rPr>
          <w:rFonts w:ascii="Times New Roman" w:hAnsi="Times New Roman"/>
          <w:b/>
          <w:noProof/>
          <w:szCs w:val="24"/>
          <w:lang w:val="en-CA"/>
        </w:rPr>
        <w:t>New York State P-12 Common Core Standards</w:t>
      </w:r>
    </w:p>
    <w:p w14:paraId="5470E806" w14:textId="77777777" w:rsidR="00FA2B0A" w:rsidRDefault="00FA2B0A" w:rsidP="00FA2B0A">
      <w:pPr>
        <w:numPr>
          <w:ilvl w:val="0"/>
          <w:numId w:val="1"/>
        </w:numPr>
        <w:outlineLvl w:val="0"/>
        <w:rPr>
          <w:rFonts w:eastAsia="Arial Unicode MS"/>
          <w:noProof/>
          <w:color w:val="000000"/>
          <w:lang w:val="en-CA"/>
        </w:rPr>
      </w:pPr>
      <w:r>
        <w:rPr>
          <w:rFonts w:eastAsia="Arial Unicode MS"/>
          <w:b/>
          <w:noProof/>
          <w:color w:val="000000"/>
        </w:rPr>
        <w:t>Standard Strand: Number &amp; Operations in Base 10 1.NBT</w:t>
      </w:r>
    </w:p>
    <w:p w14:paraId="0A820A6C" w14:textId="77777777" w:rsidR="00FA2B0A" w:rsidRPr="001A618B" w:rsidRDefault="00FA2B0A" w:rsidP="00FA2B0A">
      <w:pPr>
        <w:pStyle w:val="ListParagraph"/>
        <w:numPr>
          <w:ilvl w:val="0"/>
          <w:numId w:val="4"/>
        </w:numPr>
        <w:outlineLvl w:val="0"/>
        <w:rPr>
          <w:rFonts w:eastAsia="Arial Unicode MS"/>
          <w:b/>
          <w:noProof/>
          <w:color w:val="000000"/>
        </w:rPr>
      </w:pPr>
      <w:r w:rsidRPr="001A618B">
        <w:rPr>
          <w:rFonts w:eastAsia="Arial Unicode MS"/>
          <w:b/>
          <w:noProof/>
          <w:color w:val="000000"/>
        </w:rPr>
        <w:t xml:space="preserve">Grade: </w:t>
      </w:r>
      <w:r w:rsidRPr="001A618B">
        <w:rPr>
          <w:rFonts w:eastAsia="Arial Unicode MS"/>
          <w:noProof/>
          <w:color w:val="000000"/>
        </w:rPr>
        <w:t>1</w:t>
      </w:r>
    </w:p>
    <w:p w14:paraId="39D6755A" w14:textId="77777777" w:rsidR="00FA2B0A" w:rsidRPr="001A618B" w:rsidRDefault="00FA2B0A" w:rsidP="00FA2B0A">
      <w:pPr>
        <w:pStyle w:val="ListParagraph"/>
        <w:numPr>
          <w:ilvl w:val="0"/>
          <w:numId w:val="4"/>
        </w:numPr>
        <w:outlineLvl w:val="0"/>
        <w:rPr>
          <w:rFonts w:eastAsia="Arial Unicode MS"/>
          <w:b/>
          <w:noProof/>
          <w:color w:val="000000"/>
        </w:rPr>
      </w:pPr>
      <w:r w:rsidRPr="001A618B">
        <w:rPr>
          <w:rFonts w:eastAsia="Arial Unicode MS"/>
          <w:b/>
          <w:noProof/>
          <w:color w:val="000000"/>
        </w:rPr>
        <w:t xml:space="preserve">Topic: </w:t>
      </w:r>
      <w:r>
        <w:rPr>
          <w:rFonts w:eastAsia="Arial Unicode MS"/>
          <w:noProof/>
          <w:color w:val="000000"/>
        </w:rPr>
        <w:t>Extend the Counting Sequence</w:t>
      </w:r>
    </w:p>
    <w:p w14:paraId="7360C64C" w14:textId="77777777" w:rsidR="00FA2B0A" w:rsidRPr="00804716" w:rsidRDefault="00FA2B0A" w:rsidP="00FA2B0A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04716">
        <w:rPr>
          <w:rFonts w:eastAsia="Arial Unicode MS"/>
          <w:b/>
          <w:noProof/>
          <w:color w:val="000000"/>
          <w:lang w:val="en-CA"/>
        </w:rPr>
        <w:t xml:space="preserve">Item number and statement: </w:t>
      </w:r>
      <w:r w:rsidRPr="00804716">
        <w:rPr>
          <w:rFonts w:eastAsia="Arial Unicode MS"/>
          <w:b/>
          <w:bCs/>
          <w:noProof/>
          <w:color w:val="000000"/>
          <w:lang w:val="en-CA"/>
        </w:rPr>
        <w:t xml:space="preserve">1. </w:t>
      </w:r>
      <w:r w:rsidRPr="00804716">
        <w:rPr>
          <w:rFonts w:eastAsia="Times New Roman"/>
        </w:rPr>
        <w:t xml:space="preserve">Count to 120, </w:t>
      </w:r>
      <w:proofErr w:type="spellStart"/>
      <w:r w:rsidRPr="00804716">
        <w:rPr>
          <w:rFonts w:eastAsia="Times New Roman"/>
        </w:rPr>
        <w:t>starting</w:t>
      </w:r>
      <w:proofErr w:type="spellEnd"/>
      <w:r w:rsidRPr="00804716">
        <w:rPr>
          <w:rFonts w:eastAsia="Times New Roman"/>
        </w:rPr>
        <w:t xml:space="preserve"> at </w:t>
      </w:r>
      <w:proofErr w:type="spellStart"/>
      <w:r w:rsidRPr="00804716">
        <w:rPr>
          <w:rFonts w:eastAsia="Times New Roman"/>
        </w:rPr>
        <w:t>any</w:t>
      </w:r>
      <w:proofErr w:type="spellEnd"/>
      <w:r w:rsidRPr="00804716">
        <w:rPr>
          <w:rFonts w:eastAsia="Times New Roman"/>
        </w:rPr>
        <w:t xml:space="preserve"> </w:t>
      </w:r>
      <w:proofErr w:type="spellStart"/>
      <w:r w:rsidRPr="00804716">
        <w:rPr>
          <w:rFonts w:eastAsia="Times New Roman"/>
        </w:rPr>
        <w:t>number</w:t>
      </w:r>
      <w:proofErr w:type="spellEnd"/>
      <w:r w:rsidRPr="00804716">
        <w:rPr>
          <w:rFonts w:eastAsia="Times New Roman"/>
        </w:rPr>
        <w:t xml:space="preserve"> </w:t>
      </w:r>
      <w:proofErr w:type="spellStart"/>
      <w:r w:rsidRPr="00804716">
        <w:rPr>
          <w:rFonts w:eastAsia="Times New Roman"/>
        </w:rPr>
        <w:t>less</w:t>
      </w:r>
      <w:proofErr w:type="spellEnd"/>
      <w:r w:rsidRPr="00804716">
        <w:rPr>
          <w:rFonts w:eastAsia="Times New Roman"/>
        </w:rPr>
        <w:t xml:space="preserve"> </w:t>
      </w:r>
      <w:proofErr w:type="spellStart"/>
      <w:r w:rsidRPr="00804716">
        <w:rPr>
          <w:rFonts w:eastAsia="Times New Roman"/>
        </w:rPr>
        <w:t>than</w:t>
      </w:r>
      <w:proofErr w:type="spellEnd"/>
      <w:r w:rsidRPr="00804716">
        <w:rPr>
          <w:rFonts w:eastAsia="Times New Roman"/>
        </w:rPr>
        <w:t xml:space="preserve"> 120. In </w:t>
      </w:r>
      <w:proofErr w:type="spellStart"/>
      <w:r w:rsidRPr="00804716">
        <w:rPr>
          <w:rFonts w:eastAsia="Times New Roman"/>
        </w:rPr>
        <w:t>this</w:t>
      </w:r>
      <w:proofErr w:type="spellEnd"/>
      <w:r w:rsidRPr="00804716">
        <w:rPr>
          <w:rFonts w:eastAsia="Times New Roman"/>
        </w:rPr>
        <w:t xml:space="preserve"> range, </w:t>
      </w:r>
      <w:proofErr w:type="spellStart"/>
      <w:r w:rsidRPr="00804716">
        <w:rPr>
          <w:rFonts w:eastAsia="Times New Roman"/>
        </w:rPr>
        <w:t>read</w:t>
      </w:r>
      <w:proofErr w:type="spellEnd"/>
      <w:r w:rsidRPr="00804716">
        <w:rPr>
          <w:rFonts w:eastAsia="Times New Roman"/>
        </w:rPr>
        <w:t xml:space="preserve"> and </w:t>
      </w:r>
      <w:proofErr w:type="spellStart"/>
      <w:r w:rsidRPr="00804716">
        <w:rPr>
          <w:rFonts w:eastAsia="Times New Roman"/>
        </w:rPr>
        <w:t>write</w:t>
      </w:r>
      <w:proofErr w:type="spellEnd"/>
      <w:r w:rsidRPr="00804716">
        <w:rPr>
          <w:rFonts w:eastAsia="Times New Roman"/>
        </w:rPr>
        <w:t xml:space="preserve"> </w:t>
      </w:r>
      <w:proofErr w:type="spellStart"/>
      <w:r w:rsidRPr="00804716">
        <w:rPr>
          <w:rFonts w:eastAsia="Times New Roman"/>
        </w:rPr>
        <w:t>numerals</w:t>
      </w:r>
      <w:proofErr w:type="spellEnd"/>
      <w:r w:rsidRPr="00804716">
        <w:rPr>
          <w:rFonts w:eastAsia="Times New Roman"/>
        </w:rPr>
        <w:t xml:space="preserve"> and </w:t>
      </w:r>
      <w:proofErr w:type="spellStart"/>
      <w:r w:rsidRPr="00804716">
        <w:rPr>
          <w:rFonts w:eastAsia="Times New Roman"/>
        </w:rPr>
        <w:t>represent</w:t>
      </w:r>
      <w:proofErr w:type="spellEnd"/>
      <w:r w:rsidRPr="00804716">
        <w:rPr>
          <w:rFonts w:eastAsia="Times New Roman"/>
        </w:rPr>
        <w:t xml:space="preserve"> a </w:t>
      </w:r>
      <w:proofErr w:type="spellStart"/>
      <w:r w:rsidRPr="00804716">
        <w:rPr>
          <w:rFonts w:eastAsia="Times New Roman"/>
        </w:rPr>
        <w:t>number</w:t>
      </w:r>
      <w:proofErr w:type="spellEnd"/>
      <w:r w:rsidRPr="00804716">
        <w:rPr>
          <w:rFonts w:eastAsia="Times New Roman"/>
        </w:rPr>
        <w:t xml:space="preserve"> of </w:t>
      </w:r>
      <w:proofErr w:type="spellStart"/>
      <w:r w:rsidRPr="00804716">
        <w:rPr>
          <w:rFonts w:eastAsia="Times New Roman"/>
        </w:rPr>
        <w:t>objects</w:t>
      </w:r>
      <w:proofErr w:type="spellEnd"/>
      <w:r w:rsidRPr="00804716">
        <w:rPr>
          <w:rFonts w:eastAsia="Times New Roman"/>
        </w:rPr>
        <w:t xml:space="preserve"> </w:t>
      </w:r>
      <w:proofErr w:type="spellStart"/>
      <w:r w:rsidRPr="00804716">
        <w:rPr>
          <w:rFonts w:eastAsia="Times New Roman"/>
        </w:rPr>
        <w:t>with</w:t>
      </w:r>
      <w:proofErr w:type="spellEnd"/>
      <w:r w:rsidRPr="00804716">
        <w:rPr>
          <w:rFonts w:eastAsia="Times New Roman"/>
        </w:rPr>
        <w:t xml:space="preserve"> a </w:t>
      </w:r>
      <w:proofErr w:type="spellStart"/>
      <w:r w:rsidRPr="00804716">
        <w:rPr>
          <w:rFonts w:eastAsia="Times New Roman"/>
        </w:rPr>
        <w:t>written</w:t>
      </w:r>
      <w:proofErr w:type="spellEnd"/>
      <w:r w:rsidRPr="00804716">
        <w:rPr>
          <w:rFonts w:eastAsia="Times New Roman"/>
        </w:rPr>
        <w:t xml:space="preserve"> </w:t>
      </w:r>
      <w:proofErr w:type="spellStart"/>
      <w:r w:rsidRPr="00804716">
        <w:rPr>
          <w:rFonts w:eastAsia="Times New Roman"/>
        </w:rPr>
        <w:t>numeral</w:t>
      </w:r>
      <w:proofErr w:type="spellEnd"/>
      <w:r w:rsidRPr="00804716">
        <w:rPr>
          <w:rFonts w:eastAsia="Times New Roman"/>
        </w:rPr>
        <w:t xml:space="preserve">. </w:t>
      </w:r>
    </w:p>
    <w:p w14:paraId="62A4522F" w14:textId="77777777" w:rsidR="00FA2B0A" w:rsidRPr="00804716" w:rsidRDefault="00FA2B0A" w:rsidP="00FA2B0A">
      <w:pPr>
        <w:outlineLvl w:val="0"/>
        <w:rPr>
          <w:b/>
          <w:noProof/>
          <w:lang w:val="en-CA"/>
        </w:rPr>
      </w:pPr>
      <w:r w:rsidRPr="00804716">
        <w:rPr>
          <w:rFonts w:eastAsia="Arial Unicode MS"/>
          <w:b/>
          <w:noProof/>
          <w:color w:val="000000"/>
        </w:rPr>
        <w:t xml:space="preserve"> </w:t>
      </w:r>
      <w:r w:rsidRPr="00804716">
        <w:rPr>
          <w:b/>
          <w:noProof/>
          <w:lang w:val="en-CA"/>
        </w:rPr>
        <w:t>Ontario Curriculum Expectations</w:t>
      </w:r>
    </w:p>
    <w:p w14:paraId="54F1C996" w14:textId="77777777" w:rsidR="00FA2B0A" w:rsidRDefault="00FA2B0A" w:rsidP="00FA2B0A">
      <w:pPr>
        <w:pStyle w:val="Body1"/>
        <w:widowControl w:val="0"/>
        <w:numPr>
          <w:ilvl w:val="0"/>
          <w:numId w:val="1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>
        <w:rPr>
          <w:rFonts w:ascii="Times New Roman" w:hAnsi="Times New Roman"/>
          <w:b/>
          <w:noProof/>
          <w:szCs w:val="24"/>
          <w:lang w:val="en-CA"/>
        </w:rPr>
        <w:t>Standard Strand: Mathematical Process Expectations</w:t>
      </w:r>
    </w:p>
    <w:p w14:paraId="5ACF6AA3" w14:textId="77777777" w:rsidR="00FA2B0A" w:rsidRDefault="00FA2B0A" w:rsidP="00FA2B0A">
      <w:pPr>
        <w:pStyle w:val="Body1"/>
        <w:widowControl w:val="0"/>
        <w:numPr>
          <w:ilvl w:val="0"/>
          <w:numId w:val="3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>
        <w:rPr>
          <w:rFonts w:ascii="Times New Roman" w:hAnsi="Times New Roman"/>
          <w:b/>
          <w:noProof/>
          <w:szCs w:val="24"/>
          <w:lang w:val="en-CA"/>
        </w:rPr>
        <w:t>Grade:</w:t>
      </w:r>
      <w:r>
        <w:rPr>
          <w:rFonts w:ascii="Times New Roman" w:hAnsi="Times New Roman"/>
          <w:noProof/>
          <w:szCs w:val="24"/>
          <w:lang w:val="en-CA"/>
        </w:rPr>
        <w:t xml:space="preserve"> 1</w:t>
      </w:r>
    </w:p>
    <w:p w14:paraId="623AE5AD" w14:textId="77777777" w:rsidR="00FA2B0A" w:rsidRDefault="00FA2B0A" w:rsidP="00FA2B0A">
      <w:pPr>
        <w:pStyle w:val="Body1"/>
        <w:widowControl w:val="0"/>
        <w:numPr>
          <w:ilvl w:val="0"/>
          <w:numId w:val="3"/>
        </w:numPr>
        <w:tabs>
          <w:tab w:val="left" w:pos="220"/>
        </w:tabs>
        <w:rPr>
          <w:rFonts w:ascii="Times New Roman" w:hAnsi="Times New Roman"/>
          <w:b/>
          <w:noProof/>
          <w:szCs w:val="24"/>
          <w:lang w:val="en-CA"/>
        </w:rPr>
      </w:pPr>
      <w:r w:rsidRPr="001A618B">
        <w:rPr>
          <w:rFonts w:ascii="Times New Roman" w:hAnsi="Times New Roman"/>
          <w:b/>
          <w:noProof/>
          <w:szCs w:val="24"/>
          <w:lang w:val="en-CA"/>
        </w:rPr>
        <w:t>Topic:</w:t>
      </w:r>
      <w:r w:rsidRPr="001A618B">
        <w:rPr>
          <w:rFonts w:ascii="Times New Roman" w:hAnsi="Times New Roman"/>
          <w:noProof/>
          <w:szCs w:val="24"/>
          <w:lang w:val="en-CA"/>
        </w:rPr>
        <w:t xml:space="preserve"> </w:t>
      </w:r>
      <w:r>
        <w:rPr>
          <w:rFonts w:ascii="Times New Roman" w:hAnsi="Times New Roman"/>
          <w:noProof/>
          <w:szCs w:val="24"/>
          <w:lang w:val="en-CA"/>
        </w:rPr>
        <w:t xml:space="preserve">Number Sense and Numeration </w:t>
      </w:r>
    </w:p>
    <w:p w14:paraId="0889FE5C" w14:textId="77777777" w:rsidR="00FA2B0A" w:rsidRPr="00804716" w:rsidRDefault="00FA2B0A" w:rsidP="00FA2B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804716">
        <w:rPr>
          <w:b/>
          <w:noProof/>
          <w:lang w:val="en-CA"/>
        </w:rPr>
        <w:t xml:space="preserve">Item number and statement:Counting </w:t>
      </w:r>
      <w:r w:rsidRPr="00E567A1">
        <w:t xml:space="preserve">count </w:t>
      </w:r>
      <w:proofErr w:type="spellStart"/>
      <w:r w:rsidRPr="00E567A1">
        <w:t>forward</w:t>
      </w:r>
      <w:proofErr w:type="spellEnd"/>
      <w:r w:rsidRPr="00E567A1">
        <w:t xml:space="preserve"> by 1’s, 2’s, 5’s, and 10’s to 100, </w:t>
      </w:r>
      <w:proofErr w:type="spellStart"/>
      <w:r w:rsidRPr="00E567A1">
        <w:t>using</w:t>
      </w:r>
      <w:proofErr w:type="spellEnd"/>
      <w:r w:rsidRPr="00E567A1">
        <w:t xml:space="preserve"> a </w:t>
      </w:r>
      <w:proofErr w:type="spellStart"/>
      <w:r w:rsidRPr="00E567A1">
        <w:t>variety</w:t>
      </w:r>
      <w:proofErr w:type="spellEnd"/>
      <w:r w:rsidRPr="00E567A1">
        <w:t xml:space="preserve"> of </w:t>
      </w:r>
      <w:proofErr w:type="spellStart"/>
      <w:r w:rsidRPr="00E567A1">
        <w:t>tools</w:t>
      </w:r>
      <w:proofErr w:type="spellEnd"/>
      <w:r w:rsidRPr="00E567A1">
        <w:t xml:space="preserve"> and </w:t>
      </w:r>
      <w:proofErr w:type="spellStart"/>
      <w:r w:rsidRPr="00E567A1">
        <w:t>strategies</w:t>
      </w:r>
      <w:proofErr w:type="spellEnd"/>
    </w:p>
    <w:p w14:paraId="30EFC11A" w14:textId="77777777" w:rsidR="004112A3" w:rsidRDefault="00790E3C"/>
    <w:sectPr w:rsidR="004112A3" w:rsidSect="005A3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322A"/>
    <w:multiLevelType w:val="hybridMultilevel"/>
    <w:tmpl w:val="7108C5E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31F3D44"/>
    <w:multiLevelType w:val="hybridMultilevel"/>
    <w:tmpl w:val="D9DEBBBC"/>
    <w:lvl w:ilvl="0" w:tplc="0409000D">
      <w:start w:val="1"/>
      <w:numFmt w:val="bullet"/>
      <w:lvlText w:val=""/>
      <w:lvlJc w:val="left"/>
      <w:pPr>
        <w:ind w:left="2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">
    <w:nsid w:val="6DA7662C"/>
    <w:multiLevelType w:val="hybridMultilevel"/>
    <w:tmpl w:val="A28EAF16"/>
    <w:lvl w:ilvl="0" w:tplc="04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742D3C5A"/>
    <w:multiLevelType w:val="hybridMultilevel"/>
    <w:tmpl w:val="30DE03B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0A"/>
    <w:rsid w:val="005A325B"/>
    <w:rsid w:val="00790E3C"/>
    <w:rsid w:val="00B33CCA"/>
    <w:rsid w:val="00C65077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A7B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0A"/>
    <w:pPr>
      <w:ind w:left="720"/>
      <w:contextualSpacing/>
    </w:pPr>
    <w:rPr>
      <w:rFonts w:asciiTheme="minorHAnsi" w:eastAsiaTheme="minorEastAsia" w:hAnsiTheme="minorHAnsi" w:cstheme="minorBidi"/>
      <w:lang w:val="fr-CA"/>
    </w:rPr>
  </w:style>
  <w:style w:type="paragraph" w:customStyle="1" w:styleId="Body1">
    <w:name w:val="Body 1"/>
    <w:rsid w:val="00FA2B0A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2</Paragraphs>
  <ScaleCrop>false</ScaleCrop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Ure</dc:creator>
  <cp:keywords/>
  <dc:description/>
  <cp:lastModifiedBy>Heather Ure</cp:lastModifiedBy>
  <cp:revision>3</cp:revision>
  <dcterms:created xsi:type="dcterms:W3CDTF">2016-04-08T03:18:00Z</dcterms:created>
  <dcterms:modified xsi:type="dcterms:W3CDTF">2016-04-08T03:33:00Z</dcterms:modified>
</cp:coreProperties>
</file>